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0ED" w:rsidRPr="001A60ED" w:rsidRDefault="001A60ED" w:rsidP="001A60ED">
      <w:pPr>
        <w:pBdr>
          <w:bottom w:val="single" w:sz="4" w:space="1" w:color="auto"/>
        </w:pBdr>
        <w:spacing w:after="0" w:line="276" w:lineRule="auto"/>
        <w:jc w:val="center"/>
        <w:rPr>
          <w:rFonts w:cstheme="minorHAnsi"/>
          <w:b/>
          <w:sz w:val="24"/>
        </w:rPr>
      </w:pPr>
      <w:r w:rsidRPr="001A60ED">
        <w:rPr>
          <w:rFonts w:cstheme="minorHAnsi"/>
          <w:b/>
          <w:sz w:val="24"/>
        </w:rPr>
        <w:t>GOODWILL MESSAGE FROM THE CHRISTIAN COUNCIL OF GHANA</w:t>
      </w:r>
    </w:p>
    <w:p w:rsidR="001A60ED" w:rsidRPr="001A60ED" w:rsidRDefault="001A60ED" w:rsidP="001A60ED">
      <w:pPr>
        <w:spacing w:after="0" w:line="276" w:lineRule="auto"/>
        <w:jc w:val="both"/>
        <w:rPr>
          <w:rFonts w:cstheme="minorHAnsi"/>
          <w:sz w:val="24"/>
        </w:rPr>
      </w:pPr>
    </w:p>
    <w:p w:rsidR="001A60ED" w:rsidRPr="001A60ED" w:rsidRDefault="001A60ED" w:rsidP="001A60ED">
      <w:pPr>
        <w:spacing w:after="0" w:line="276" w:lineRule="auto"/>
        <w:jc w:val="both"/>
        <w:rPr>
          <w:rFonts w:cstheme="minorHAnsi"/>
          <w:sz w:val="24"/>
        </w:rPr>
      </w:pPr>
      <w:r w:rsidRPr="001A60ED">
        <w:rPr>
          <w:rFonts w:cstheme="minorHAnsi"/>
          <w:sz w:val="24"/>
        </w:rPr>
        <w:t>On the Occasion of the Centenary Celebration of the Religious Society of Friends (Quakers) in Ghana</w:t>
      </w:r>
    </w:p>
    <w:p w:rsidR="001A60ED" w:rsidRPr="001A60ED" w:rsidRDefault="001A60ED" w:rsidP="001A60ED">
      <w:pPr>
        <w:spacing w:after="0" w:line="276" w:lineRule="auto"/>
        <w:jc w:val="both"/>
        <w:rPr>
          <w:rFonts w:cstheme="minorHAnsi"/>
          <w:sz w:val="24"/>
        </w:rPr>
      </w:pPr>
    </w:p>
    <w:p w:rsidR="001A60ED" w:rsidRPr="001A60ED" w:rsidRDefault="001A60ED" w:rsidP="001A60ED">
      <w:pPr>
        <w:spacing w:after="0" w:line="276" w:lineRule="auto"/>
        <w:jc w:val="both"/>
        <w:rPr>
          <w:rFonts w:cstheme="minorHAnsi"/>
          <w:sz w:val="24"/>
        </w:rPr>
      </w:pPr>
      <w:r w:rsidRPr="001A60ED">
        <w:rPr>
          <w:rFonts w:cstheme="minorHAnsi"/>
          <w:sz w:val="24"/>
        </w:rPr>
        <w:t>Dear Friends,</w:t>
      </w:r>
      <w:bookmarkStart w:id="0" w:name="_GoBack"/>
      <w:bookmarkEnd w:id="0"/>
    </w:p>
    <w:p w:rsidR="001A60ED" w:rsidRPr="001A60ED" w:rsidRDefault="001A60ED" w:rsidP="001A60ED">
      <w:pPr>
        <w:spacing w:after="0" w:line="276" w:lineRule="auto"/>
        <w:jc w:val="both"/>
        <w:rPr>
          <w:rFonts w:cstheme="minorHAnsi"/>
          <w:sz w:val="24"/>
        </w:rPr>
      </w:pPr>
    </w:p>
    <w:p w:rsidR="001A60ED" w:rsidRPr="001A60ED" w:rsidRDefault="001A60ED" w:rsidP="001A60ED">
      <w:pPr>
        <w:spacing w:after="0" w:line="276" w:lineRule="auto"/>
        <w:jc w:val="both"/>
        <w:rPr>
          <w:rFonts w:cstheme="minorHAnsi"/>
          <w:sz w:val="24"/>
        </w:rPr>
      </w:pPr>
      <w:r w:rsidRPr="001A60ED">
        <w:rPr>
          <w:rFonts w:cstheme="minorHAnsi"/>
          <w:sz w:val="24"/>
        </w:rPr>
        <w:t>On behalf of the Christian Council of Ghana, I extend warm congratulations to the Religious Society of Friends (Quakers) on the occasion of your 100th anniversary in Ghana.</w:t>
      </w:r>
    </w:p>
    <w:p w:rsidR="001A60ED" w:rsidRPr="001A60ED" w:rsidRDefault="001A60ED" w:rsidP="001A60ED">
      <w:pPr>
        <w:spacing w:after="0" w:line="276" w:lineRule="auto"/>
        <w:jc w:val="both"/>
        <w:rPr>
          <w:rFonts w:cstheme="minorHAnsi"/>
          <w:sz w:val="24"/>
        </w:rPr>
      </w:pPr>
    </w:p>
    <w:p w:rsidR="001A60ED" w:rsidRPr="001A60ED" w:rsidRDefault="001A60ED" w:rsidP="001A60ED">
      <w:pPr>
        <w:spacing w:after="0" w:line="276" w:lineRule="auto"/>
        <w:jc w:val="both"/>
        <w:rPr>
          <w:rFonts w:cstheme="minorHAnsi"/>
          <w:sz w:val="24"/>
        </w:rPr>
      </w:pPr>
      <w:r w:rsidRPr="001A60ED">
        <w:rPr>
          <w:rFonts w:cstheme="minorHAnsi"/>
          <w:sz w:val="24"/>
        </w:rPr>
        <w:t>For a century, the Quaker community has contributed quietly but powerfully to national life through your commitment to values such as truth, peace, simplicity, equality, and compassion. Your work in education, social justice, and community development has left a lasting legacy.</w:t>
      </w:r>
    </w:p>
    <w:p w:rsidR="001A60ED" w:rsidRPr="001A60ED" w:rsidRDefault="001A60ED" w:rsidP="001A60ED">
      <w:pPr>
        <w:spacing w:after="0" w:line="276" w:lineRule="auto"/>
        <w:jc w:val="both"/>
        <w:rPr>
          <w:rFonts w:cstheme="minorHAnsi"/>
          <w:sz w:val="24"/>
        </w:rPr>
      </w:pPr>
    </w:p>
    <w:p w:rsidR="001A60ED" w:rsidRPr="001A60ED" w:rsidRDefault="001A60ED" w:rsidP="001A60ED">
      <w:pPr>
        <w:spacing w:after="0" w:line="276" w:lineRule="auto"/>
        <w:jc w:val="both"/>
        <w:rPr>
          <w:rFonts w:cstheme="minorHAnsi"/>
          <w:sz w:val="24"/>
        </w:rPr>
      </w:pPr>
      <w:r w:rsidRPr="001A60ED">
        <w:rPr>
          <w:rFonts w:cstheme="minorHAnsi"/>
          <w:sz w:val="24"/>
        </w:rPr>
        <w:t>We especially remember the invaluable contributions of Mr. David Acquah, whose leadership within both the Quaker community and the Christian Council helped integrate Quaker values into national ecumenical advocacy and democratic development.</w:t>
      </w:r>
    </w:p>
    <w:p w:rsidR="001A60ED" w:rsidRPr="001A60ED" w:rsidRDefault="001A60ED" w:rsidP="001A60ED">
      <w:pPr>
        <w:spacing w:after="0" w:line="276" w:lineRule="auto"/>
        <w:jc w:val="both"/>
        <w:rPr>
          <w:rFonts w:cstheme="minorHAnsi"/>
          <w:sz w:val="24"/>
        </w:rPr>
      </w:pPr>
    </w:p>
    <w:p w:rsidR="001A60ED" w:rsidRPr="001A60ED" w:rsidRDefault="001A60ED" w:rsidP="001A60ED">
      <w:pPr>
        <w:spacing w:after="0" w:line="276" w:lineRule="auto"/>
        <w:jc w:val="both"/>
        <w:rPr>
          <w:rFonts w:cstheme="minorHAnsi"/>
          <w:sz w:val="24"/>
        </w:rPr>
      </w:pPr>
      <w:r w:rsidRPr="001A60ED">
        <w:rPr>
          <w:rFonts w:cstheme="minorHAnsi"/>
          <w:sz w:val="24"/>
        </w:rPr>
        <w:t>In today’s complex world, the Quaker witness—rooted in the belief that there is “that of God in everyone”—remains a vital part of the Christian voice in Ghana.</w:t>
      </w:r>
    </w:p>
    <w:p w:rsidR="001A60ED" w:rsidRPr="001A60ED" w:rsidRDefault="001A60ED" w:rsidP="001A60ED">
      <w:pPr>
        <w:spacing w:after="0" w:line="276" w:lineRule="auto"/>
        <w:jc w:val="both"/>
        <w:rPr>
          <w:rFonts w:cstheme="minorHAnsi"/>
          <w:sz w:val="24"/>
        </w:rPr>
      </w:pPr>
    </w:p>
    <w:p w:rsidR="001A60ED" w:rsidRPr="001A60ED" w:rsidRDefault="001A60ED" w:rsidP="001A60ED">
      <w:pPr>
        <w:spacing w:after="0" w:line="276" w:lineRule="auto"/>
        <w:jc w:val="both"/>
        <w:rPr>
          <w:rFonts w:cstheme="minorHAnsi"/>
          <w:sz w:val="24"/>
        </w:rPr>
      </w:pPr>
      <w:r w:rsidRPr="001A60ED">
        <w:rPr>
          <w:rFonts w:cstheme="minorHAnsi"/>
          <w:sz w:val="24"/>
        </w:rPr>
        <w:t>May this centenary be a time of thanksgiving, renewal, and hope for the future. We celebrate with you and pray for continued faithfulness and impact in the years ahead.</w:t>
      </w:r>
    </w:p>
    <w:p w:rsidR="001A60ED" w:rsidRPr="001A60ED" w:rsidRDefault="001A60ED" w:rsidP="001A60ED">
      <w:pPr>
        <w:spacing w:after="0" w:line="276" w:lineRule="auto"/>
        <w:jc w:val="both"/>
        <w:rPr>
          <w:rFonts w:cstheme="minorHAnsi"/>
          <w:sz w:val="24"/>
        </w:rPr>
      </w:pPr>
    </w:p>
    <w:p w:rsidR="001A60ED" w:rsidRPr="001A60ED" w:rsidRDefault="001A60ED" w:rsidP="001A60ED">
      <w:pPr>
        <w:spacing w:after="0" w:line="276" w:lineRule="auto"/>
        <w:jc w:val="both"/>
        <w:rPr>
          <w:rFonts w:cstheme="minorHAnsi"/>
          <w:sz w:val="24"/>
        </w:rPr>
      </w:pPr>
      <w:r w:rsidRPr="001A60ED">
        <w:rPr>
          <w:rFonts w:cstheme="minorHAnsi"/>
          <w:sz w:val="24"/>
        </w:rPr>
        <w:t>Congratulations once again.</w:t>
      </w:r>
    </w:p>
    <w:p w:rsidR="001A60ED" w:rsidRPr="001A60ED" w:rsidRDefault="001A60ED" w:rsidP="001A60ED">
      <w:pPr>
        <w:spacing w:after="0" w:line="276" w:lineRule="auto"/>
        <w:jc w:val="both"/>
        <w:rPr>
          <w:rFonts w:cstheme="minorHAnsi"/>
          <w:sz w:val="24"/>
        </w:rPr>
      </w:pPr>
    </w:p>
    <w:p w:rsidR="001A60ED" w:rsidRPr="001A60ED" w:rsidRDefault="001A60ED" w:rsidP="001A60ED">
      <w:pPr>
        <w:spacing w:after="0" w:line="276" w:lineRule="auto"/>
        <w:jc w:val="both"/>
        <w:rPr>
          <w:rFonts w:cstheme="minorHAnsi"/>
          <w:sz w:val="24"/>
        </w:rPr>
      </w:pPr>
      <w:r w:rsidRPr="001A60ED">
        <w:rPr>
          <w:rFonts w:cstheme="minorHAnsi"/>
          <w:sz w:val="24"/>
        </w:rPr>
        <w:t>Yours in Christ,</w:t>
      </w:r>
    </w:p>
    <w:p w:rsidR="001A60ED" w:rsidRPr="001A60ED" w:rsidRDefault="001A60ED" w:rsidP="001A60ED">
      <w:pPr>
        <w:spacing w:after="0" w:line="276" w:lineRule="auto"/>
        <w:jc w:val="both"/>
        <w:rPr>
          <w:rFonts w:cstheme="minorHAnsi"/>
          <w:sz w:val="24"/>
        </w:rPr>
      </w:pPr>
      <w:r w:rsidRPr="001A60ED">
        <w:rPr>
          <w:rFonts w:cstheme="minorHAnsi"/>
          <w:sz w:val="24"/>
        </w:rPr>
        <w:t xml:space="preserve">Rev. Dr. Cyril G. K. Fayose </w:t>
      </w:r>
    </w:p>
    <w:p w:rsidR="001A60ED" w:rsidRPr="001A60ED" w:rsidRDefault="001A60ED" w:rsidP="001A60ED">
      <w:pPr>
        <w:spacing w:after="0" w:line="276" w:lineRule="auto"/>
        <w:jc w:val="both"/>
        <w:rPr>
          <w:rFonts w:cstheme="minorHAnsi"/>
          <w:sz w:val="24"/>
        </w:rPr>
      </w:pPr>
      <w:r w:rsidRPr="001A60ED">
        <w:rPr>
          <w:rFonts w:cstheme="minorHAnsi"/>
          <w:sz w:val="24"/>
        </w:rPr>
        <w:t>General Secretary</w:t>
      </w:r>
    </w:p>
    <w:p w:rsidR="000F32E9" w:rsidRPr="001A60ED" w:rsidRDefault="001A60ED" w:rsidP="001A60ED">
      <w:pPr>
        <w:spacing w:after="0" w:line="276" w:lineRule="auto"/>
        <w:jc w:val="both"/>
        <w:rPr>
          <w:rFonts w:cstheme="minorHAnsi"/>
          <w:sz w:val="24"/>
        </w:rPr>
      </w:pPr>
      <w:r w:rsidRPr="001A60ED">
        <w:rPr>
          <w:rFonts w:cstheme="minorHAnsi"/>
          <w:sz w:val="24"/>
        </w:rPr>
        <w:t>Christian Council of Ghana</w:t>
      </w:r>
    </w:p>
    <w:sectPr w:rsidR="000F32E9" w:rsidRPr="001A6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ED"/>
    <w:rsid w:val="000F32E9"/>
    <w:rsid w:val="001A60ED"/>
    <w:rsid w:val="007D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51D7E-F107-44FA-AE9E-D9FD2383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2025-10-01T19:37:00Z</dcterms:created>
  <dcterms:modified xsi:type="dcterms:W3CDTF">2025-10-01T19:40:00Z</dcterms:modified>
</cp:coreProperties>
</file>